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9F2A9" w14:textId="77777777" w:rsidR="00263EF2" w:rsidRDefault="00263EF2" w:rsidP="000C4971">
      <w:pPr>
        <w:jc w:val="center"/>
      </w:pPr>
    </w:p>
    <w:p w14:paraId="4E2F198E" w14:textId="77777777" w:rsidR="000C4971" w:rsidRPr="000C4971" w:rsidRDefault="000C4971" w:rsidP="000C4971">
      <w:pPr>
        <w:jc w:val="center"/>
        <w:rPr>
          <w:b/>
          <w:i/>
          <w:sz w:val="28"/>
          <w:szCs w:val="28"/>
        </w:rPr>
      </w:pPr>
      <w:r>
        <w:rPr>
          <w:b/>
          <w:i/>
          <w:sz w:val="28"/>
          <w:szCs w:val="28"/>
        </w:rPr>
        <w:t xml:space="preserve">Storytelling Narrative Piece </w:t>
      </w:r>
    </w:p>
    <w:p w14:paraId="7FF44675" w14:textId="77777777" w:rsidR="000C4971" w:rsidRDefault="000C4971" w:rsidP="000C4971">
      <w:pPr>
        <w:jc w:val="center"/>
        <w:rPr>
          <w:sz w:val="28"/>
          <w:szCs w:val="28"/>
        </w:rPr>
      </w:pPr>
      <w:r>
        <w:rPr>
          <w:i/>
          <w:sz w:val="28"/>
          <w:szCs w:val="28"/>
        </w:rPr>
        <w:t>Oldest Story</w:t>
      </w:r>
    </w:p>
    <w:p w14:paraId="593FE998" w14:textId="77777777" w:rsidR="000C4971" w:rsidRDefault="000C4971" w:rsidP="000C4971">
      <w:pPr>
        <w:rPr>
          <w:sz w:val="22"/>
          <w:szCs w:val="22"/>
        </w:rPr>
      </w:pPr>
      <w:r w:rsidRPr="000C4971">
        <w:rPr>
          <w:sz w:val="22"/>
          <w:szCs w:val="22"/>
        </w:rPr>
        <w:t>This assignment</w:t>
      </w:r>
      <w:r>
        <w:rPr>
          <w:sz w:val="22"/>
          <w:szCs w:val="22"/>
        </w:rPr>
        <w:t xml:space="preserve"> is a creative, narrative piece where you will be required to ask your parents/guardians, grandparents, aunts/uncles, siblings, etc. to tell you a story from your family history. This may be one that was passed down from generations or this can be something that only your parents remember. The key is that you must be </w:t>
      </w:r>
      <w:r>
        <w:rPr>
          <w:b/>
          <w:sz w:val="22"/>
          <w:szCs w:val="22"/>
        </w:rPr>
        <w:t>TOLD</w:t>
      </w:r>
      <w:r>
        <w:rPr>
          <w:sz w:val="22"/>
          <w:szCs w:val="22"/>
        </w:rPr>
        <w:t xml:space="preserve"> the story. You may take notes, or record their voice as they tell you the story. Then you will turn that oral story, into a written-down narrative as if you published the story to be read from a book. </w:t>
      </w:r>
    </w:p>
    <w:p w14:paraId="03F14610" w14:textId="77777777" w:rsidR="000C4971" w:rsidRDefault="000C4971" w:rsidP="000C4971">
      <w:pPr>
        <w:rPr>
          <w:sz w:val="22"/>
          <w:szCs w:val="22"/>
        </w:rPr>
      </w:pPr>
    </w:p>
    <w:p w14:paraId="5A197F1F" w14:textId="77777777" w:rsidR="000C4971" w:rsidRDefault="000C4971" w:rsidP="000C4971">
      <w:pPr>
        <w:rPr>
          <w:sz w:val="22"/>
          <w:szCs w:val="22"/>
        </w:rPr>
      </w:pPr>
      <w:r>
        <w:rPr>
          <w:sz w:val="22"/>
          <w:szCs w:val="22"/>
        </w:rPr>
        <w:t>Requirements:</w:t>
      </w:r>
    </w:p>
    <w:p w14:paraId="1F2EA1A7" w14:textId="77777777" w:rsidR="000C4971" w:rsidRPr="000C4971" w:rsidRDefault="000C4971" w:rsidP="000C4971">
      <w:pPr>
        <w:rPr>
          <w:i/>
          <w:sz w:val="22"/>
          <w:szCs w:val="22"/>
        </w:rPr>
      </w:pPr>
      <w:r>
        <w:rPr>
          <w:i/>
          <w:sz w:val="22"/>
          <w:szCs w:val="22"/>
        </w:rPr>
        <w:t>Your story must…</w:t>
      </w:r>
    </w:p>
    <w:p w14:paraId="5AFC51E4" w14:textId="77777777" w:rsidR="000C4971" w:rsidRPr="000C4971" w:rsidRDefault="000C4971" w:rsidP="000C4971">
      <w:pPr>
        <w:pStyle w:val="ListParagraph"/>
        <w:numPr>
          <w:ilvl w:val="0"/>
          <w:numId w:val="1"/>
        </w:numPr>
        <w:rPr>
          <w:sz w:val="22"/>
          <w:szCs w:val="22"/>
        </w:rPr>
      </w:pPr>
      <w:proofErr w:type="gramStart"/>
      <w:r w:rsidRPr="000C4971">
        <w:rPr>
          <w:sz w:val="22"/>
          <w:szCs w:val="22"/>
        </w:rPr>
        <w:t>be</w:t>
      </w:r>
      <w:proofErr w:type="gramEnd"/>
      <w:r w:rsidRPr="000C4971">
        <w:rPr>
          <w:sz w:val="22"/>
          <w:szCs w:val="22"/>
        </w:rPr>
        <w:t xml:space="preserve"> told to you first by another human being</w:t>
      </w:r>
    </w:p>
    <w:p w14:paraId="1CDE89F2" w14:textId="77777777" w:rsidR="000C4971" w:rsidRDefault="000C4971" w:rsidP="000C4971">
      <w:pPr>
        <w:pStyle w:val="ListParagraph"/>
        <w:numPr>
          <w:ilvl w:val="0"/>
          <w:numId w:val="1"/>
        </w:numPr>
        <w:rPr>
          <w:sz w:val="22"/>
          <w:szCs w:val="22"/>
        </w:rPr>
      </w:pPr>
      <w:proofErr w:type="gramStart"/>
      <w:r>
        <w:rPr>
          <w:sz w:val="22"/>
          <w:szCs w:val="22"/>
        </w:rPr>
        <w:t>include</w:t>
      </w:r>
      <w:proofErr w:type="gramEnd"/>
      <w:r>
        <w:rPr>
          <w:sz w:val="22"/>
          <w:szCs w:val="22"/>
        </w:rPr>
        <w:t xml:space="preserve"> the parts of a plot: Exposition, rising action, climax, falling action, resolution (or moderately follow this line)</w:t>
      </w:r>
    </w:p>
    <w:p w14:paraId="205ED4E5" w14:textId="77777777" w:rsidR="000C4971" w:rsidRDefault="000C4971" w:rsidP="000C4971">
      <w:pPr>
        <w:pStyle w:val="ListParagraph"/>
        <w:numPr>
          <w:ilvl w:val="0"/>
          <w:numId w:val="1"/>
        </w:numPr>
        <w:rPr>
          <w:sz w:val="22"/>
          <w:szCs w:val="22"/>
        </w:rPr>
      </w:pPr>
      <w:proofErr w:type="gramStart"/>
      <w:r>
        <w:rPr>
          <w:sz w:val="22"/>
          <w:szCs w:val="22"/>
        </w:rPr>
        <w:t>give</w:t>
      </w:r>
      <w:proofErr w:type="gramEnd"/>
      <w:r>
        <w:rPr>
          <w:sz w:val="22"/>
          <w:szCs w:val="22"/>
        </w:rPr>
        <w:t xml:space="preserve"> personality to your characters through (dialogue, past, details, physical description, thoughts, </w:t>
      </w:r>
      <w:proofErr w:type="spellStart"/>
      <w:r>
        <w:rPr>
          <w:sz w:val="22"/>
          <w:szCs w:val="22"/>
        </w:rPr>
        <w:t>etc</w:t>
      </w:r>
      <w:proofErr w:type="spellEnd"/>
      <w:r>
        <w:rPr>
          <w:sz w:val="22"/>
          <w:szCs w:val="22"/>
        </w:rPr>
        <w:t>)</w:t>
      </w:r>
    </w:p>
    <w:p w14:paraId="711A0FB5" w14:textId="77777777" w:rsidR="000C4971" w:rsidRDefault="000C4971" w:rsidP="000C4971">
      <w:pPr>
        <w:pStyle w:val="ListParagraph"/>
        <w:numPr>
          <w:ilvl w:val="0"/>
          <w:numId w:val="1"/>
        </w:numPr>
        <w:rPr>
          <w:sz w:val="22"/>
          <w:szCs w:val="22"/>
        </w:rPr>
      </w:pPr>
      <w:proofErr w:type="gramStart"/>
      <w:r>
        <w:rPr>
          <w:sz w:val="22"/>
          <w:szCs w:val="22"/>
        </w:rPr>
        <w:t>include</w:t>
      </w:r>
      <w:proofErr w:type="gramEnd"/>
      <w:r>
        <w:rPr>
          <w:sz w:val="22"/>
          <w:szCs w:val="22"/>
        </w:rPr>
        <w:t xml:space="preserve"> a setting and a conflict.</w:t>
      </w:r>
    </w:p>
    <w:p w14:paraId="0FD98DA4" w14:textId="77777777" w:rsidR="000C4971" w:rsidRDefault="000C4971" w:rsidP="000C4971">
      <w:pPr>
        <w:pStyle w:val="ListParagraph"/>
        <w:numPr>
          <w:ilvl w:val="0"/>
          <w:numId w:val="1"/>
        </w:numPr>
        <w:rPr>
          <w:sz w:val="22"/>
          <w:szCs w:val="22"/>
        </w:rPr>
      </w:pPr>
      <w:proofErr w:type="gramStart"/>
      <w:r>
        <w:rPr>
          <w:sz w:val="22"/>
          <w:szCs w:val="22"/>
        </w:rPr>
        <w:t>title</w:t>
      </w:r>
      <w:proofErr w:type="gramEnd"/>
      <w:r>
        <w:rPr>
          <w:sz w:val="22"/>
          <w:szCs w:val="22"/>
        </w:rPr>
        <w:t>, author’s name, MLA format, be at least a page and a half long (double-spaced)</w:t>
      </w:r>
    </w:p>
    <w:p w14:paraId="281B7BDC" w14:textId="77777777" w:rsidR="000C4971" w:rsidRDefault="00EA1474" w:rsidP="000C4971">
      <w:pPr>
        <w:pStyle w:val="ListParagraph"/>
        <w:numPr>
          <w:ilvl w:val="0"/>
          <w:numId w:val="1"/>
        </w:numPr>
        <w:rPr>
          <w:sz w:val="22"/>
          <w:szCs w:val="22"/>
        </w:rPr>
      </w:pPr>
      <w:proofErr w:type="gramStart"/>
      <w:r>
        <w:rPr>
          <w:sz w:val="22"/>
          <w:szCs w:val="22"/>
        </w:rPr>
        <w:t>may</w:t>
      </w:r>
      <w:proofErr w:type="gramEnd"/>
      <w:r w:rsidR="000C4971">
        <w:rPr>
          <w:sz w:val="22"/>
          <w:szCs w:val="22"/>
        </w:rPr>
        <w:t xml:space="preserve"> include a picture, drawing, diagram, etc. </w:t>
      </w:r>
      <w:r>
        <w:rPr>
          <w:sz w:val="22"/>
          <w:szCs w:val="22"/>
        </w:rPr>
        <w:t>(does not add to your page count)</w:t>
      </w:r>
      <w:bookmarkStart w:id="0" w:name="_GoBack"/>
      <w:bookmarkEnd w:id="0"/>
    </w:p>
    <w:p w14:paraId="416B7200" w14:textId="77777777" w:rsidR="000C4971" w:rsidRDefault="000C4971" w:rsidP="000C4971">
      <w:pPr>
        <w:pStyle w:val="ListParagraph"/>
        <w:numPr>
          <w:ilvl w:val="0"/>
          <w:numId w:val="1"/>
        </w:numPr>
        <w:rPr>
          <w:sz w:val="22"/>
          <w:szCs w:val="22"/>
        </w:rPr>
      </w:pPr>
    </w:p>
    <w:p w14:paraId="520143FD" w14:textId="77777777" w:rsidR="000C4971" w:rsidRDefault="000C4971" w:rsidP="000C4971">
      <w:pPr>
        <w:rPr>
          <w:sz w:val="22"/>
          <w:szCs w:val="22"/>
        </w:rPr>
      </w:pPr>
      <w:r>
        <w:rPr>
          <w:sz w:val="22"/>
          <w:szCs w:val="22"/>
        </w:rPr>
        <w:t>You will be graded on the rubric handed out in class that goes along with the following standards.</w:t>
      </w:r>
    </w:p>
    <w:p w14:paraId="159A2086" w14:textId="77777777" w:rsidR="000C4971" w:rsidRDefault="000C4971" w:rsidP="000C4971">
      <w:pPr>
        <w:rPr>
          <w:sz w:val="22"/>
          <w:szCs w:val="22"/>
        </w:rPr>
      </w:pPr>
    </w:p>
    <w:p w14:paraId="54DE5F76" w14:textId="77777777" w:rsidR="000C4971" w:rsidRDefault="000C4971" w:rsidP="000C4971">
      <w:pPr>
        <w:rPr>
          <w:sz w:val="22"/>
          <w:szCs w:val="22"/>
        </w:rPr>
      </w:pPr>
      <w:r>
        <w:rPr>
          <w:sz w:val="22"/>
          <w:szCs w:val="22"/>
        </w:rPr>
        <w:t>CCSS.ELA-LITERACY.W.11-12.3A</w:t>
      </w:r>
    </w:p>
    <w:p w14:paraId="72012734" w14:textId="77777777" w:rsidR="000C4971" w:rsidRPr="000C4971" w:rsidRDefault="000C4971" w:rsidP="000C4971">
      <w:pPr>
        <w:widowControl w:val="0"/>
        <w:autoSpaceDE w:val="0"/>
        <w:autoSpaceDN w:val="0"/>
        <w:adjustRightInd w:val="0"/>
        <w:rPr>
          <w:rFonts w:ascii="Times" w:hAnsi="Times" w:cs="Times"/>
          <w:color w:val="181818"/>
          <w:sz w:val="22"/>
          <w:szCs w:val="22"/>
        </w:rPr>
      </w:pPr>
      <w:r w:rsidRPr="000C4971">
        <w:rPr>
          <w:rFonts w:ascii="Times" w:hAnsi="Times" w:cs="Times"/>
          <w:b/>
          <w:color w:val="181818"/>
          <w:sz w:val="22"/>
          <w:szCs w:val="22"/>
        </w:rPr>
        <w:t>Engage and orient the reader</w:t>
      </w:r>
      <w:r w:rsidRPr="000C4971">
        <w:rPr>
          <w:rFonts w:ascii="Times" w:hAnsi="Times" w:cs="Times"/>
          <w:color w:val="181818"/>
          <w:sz w:val="22"/>
          <w:szCs w:val="22"/>
        </w:rPr>
        <w:t xml:space="preserve"> by setting out a problem, situation, or observation and its significance, establishing one or multiple point(s) of view, and introducing a narrator and/or characters; create a smooth progression of experiences or events.</w:t>
      </w:r>
    </w:p>
    <w:p w14:paraId="3149E0F7" w14:textId="77777777" w:rsidR="000C4971" w:rsidRPr="000C4971" w:rsidRDefault="00EA1474" w:rsidP="000C4971">
      <w:pPr>
        <w:widowControl w:val="0"/>
        <w:autoSpaceDE w:val="0"/>
        <w:autoSpaceDN w:val="0"/>
        <w:adjustRightInd w:val="0"/>
        <w:rPr>
          <w:rFonts w:ascii="Times" w:hAnsi="Times" w:cs="Times"/>
          <w:color w:val="181818"/>
          <w:sz w:val="22"/>
          <w:szCs w:val="22"/>
        </w:rPr>
      </w:pPr>
      <w:hyperlink r:id="rId8" w:history="1">
        <w:r w:rsidR="000C4971" w:rsidRPr="000C4971">
          <w:rPr>
            <w:rFonts w:ascii="Times" w:hAnsi="Times" w:cs="Times"/>
            <w:color w:val="2A2A2A"/>
            <w:sz w:val="22"/>
            <w:szCs w:val="22"/>
          </w:rPr>
          <w:t>CCSS.ELA-LITERACY.W.11-12.3.B</w:t>
        </w:r>
      </w:hyperlink>
    </w:p>
    <w:p w14:paraId="7A482CEF" w14:textId="77777777" w:rsidR="000C4971" w:rsidRPr="000C4971" w:rsidRDefault="000C4971" w:rsidP="000C4971">
      <w:pPr>
        <w:widowControl w:val="0"/>
        <w:autoSpaceDE w:val="0"/>
        <w:autoSpaceDN w:val="0"/>
        <w:adjustRightInd w:val="0"/>
        <w:rPr>
          <w:rFonts w:ascii="Times" w:hAnsi="Times" w:cs="Times"/>
          <w:color w:val="181818"/>
          <w:sz w:val="22"/>
          <w:szCs w:val="22"/>
        </w:rPr>
      </w:pPr>
      <w:r w:rsidRPr="000C4971">
        <w:rPr>
          <w:rFonts w:ascii="Times" w:hAnsi="Times" w:cs="Times"/>
          <w:color w:val="181818"/>
          <w:sz w:val="22"/>
          <w:szCs w:val="22"/>
        </w:rPr>
        <w:t xml:space="preserve">Use narrative techniques, such as dialogue, pacing, description, reflection, and multiple plot lines, to </w:t>
      </w:r>
      <w:r w:rsidRPr="000C4971">
        <w:rPr>
          <w:rFonts w:ascii="Times" w:hAnsi="Times" w:cs="Times"/>
          <w:b/>
          <w:color w:val="181818"/>
          <w:sz w:val="22"/>
          <w:szCs w:val="22"/>
        </w:rPr>
        <w:t>develop experiences, events, and/or characters</w:t>
      </w:r>
      <w:r w:rsidRPr="000C4971">
        <w:rPr>
          <w:rFonts w:ascii="Times" w:hAnsi="Times" w:cs="Times"/>
          <w:color w:val="181818"/>
          <w:sz w:val="22"/>
          <w:szCs w:val="22"/>
        </w:rPr>
        <w:t>.</w:t>
      </w:r>
    </w:p>
    <w:p w14:paraId="3DF0B86C" w14:textId="77777777" w:rsidR="000C4971" w:rsidRPr="000C4971" w:rsidRDefault="00EA1474" w:rsidP="000C4971">
      <w:pPr>
        <w:widowControl w:val="0"/>
        <w:autoSpaceDE w:val="0"/>
        <w:autoSpaceDN w:val="0"/>
        <w:adjustRightInd w:val="0"/>
        <w:rPr>
          <w:rFonts w:ascii="Times" w:hAnsi="Times" w:cs="Times"/>
          <w:color w:val="181818"/>
          <w:sz w:val="22"/>
          <w:szCs w:val="22"/>
        </w:rPr>
      </w:pPr>
      <w:hyperlink r:id="rId9" w:history="1">
        <w:r w:rsidR="000C4971" w:rsidRPr="000C4971">
          <w:rPr>
            <w:rFonts w:ascii="Times" w:hAnsi="Times" w:cs="Times"/>
            <w:color w:val="2A2A2A"/>
            <w:sz w:val="22"/>
            <w:szCs w:val="22"/>
          </w:rPr>
          <w:t>CCSS.ELA-LITERACY.W.11-12.3.C</w:t>
        </w:r>
      </w:hyperlink>
    </w:p>
    <w:p w14:paraId="56DFDAC7" w14:textId="77777777" w:rsidR="000C4971" w:rsidRPr="000C4971" w:rsidRDefault="000C4971" w:rsidP="000C4971">
      <w:pPr>
        <w:widowControl w:val="0"/>
        <w:autoSpaceDE w:val="0"/>
        <w:autoSpaceDN w:val="0"/>
        <w:adjustRightInd w:val="0"/>
        <w:rPr>
          <w:rFonts w:ascii="Times" w:hAnsi="Times" w:cs="Times"/>
          <w:color w:val="181818"/>
          <w:sz w:val="22"/>
          <w:szCs w:val="22"/>
        </w:rPr>
      </w:pPr>
      <w:r w:rsidRPr="000C4971">
        <w:rPr>
          <w:rFonts w:ascii="Times" w:hAnsi="Times" w:cs="Times"/>
          <w:color w:val="181818"/>
          <w:sz w:val="22"/>
          <w:szCs w:val="22"/>
        </w:rPr>
        <w:t xml:space="preserve">Use a variety of techniques to sequence events so that they build on one another to </w:t>
      </w:r>
      <w:r w:rsidRPr="0027471A">
        <w:rPr>
          <w:rFonts w:ascii="Times" w:hAnsi="Times" w:cs="Times"/>
          <w:b/>
          <w:color w:val="181818"/>
          <w:sz w:val="22"/>
          <w:szCs w:val="22"/>
        </w:rPr>
        <w:t xml:space="preserve">create a coherent whole and build toward a particular tone and outcome </w:t>
      </w:r>
      <w:r w:rsidRPr="000C4971">
        <w:rPr>
          <w:rFonts w:ascii="Times" w:hAnsi="Times" w:cs="Times"/>
          <w:color w:val="181818"/>
          <w:sz w:val="22"/>
          <w:szCs w:val="22"/>
        </w:rPr>
        <w:t>(e.g., a sense of mystery, suspense, growth, or resolution).</w:t>
      </w:r>
    </w:p>
    <w:p w14:paraId="64D8F270" w14:textId="77777777" w:rsidR="000C4971" w:rsidRPr="000C4971" w:rsidRDefault="00EA1474" w:rsidP="000C4971">
      <w:pPr>
        <w:widowControl w:val="0"/>
        <w:autoSpaceDE w:val="0"/>
        <w:autoSpaceDN w:val="0"/>
        <w:adjustRightInd w:val="0"/>
        <w:rPr>
          <w:rFonts w:ascii="Times" w:hAnsi="Times" w:cs="Times"/>
          <w:color w:val="181818"/>
          <w:sz w:val="22"/>
          <w:szCs w:val="22"/>
        </w:rPr>
      </w:pPr>
      <w:hyperlink r:id="rId10" w:history="1">
        <w:r w:rsidR="000C4971" w:rsidRPr="000C4971">
          <w:rPr>
            <w:rFonts w:ascii="Times" w:hAnsi="Times" w:cs="Times"/>
            <w:color w:val="2A2A2A"/>
            <w:sz w:val="22"/>
            <w:szCs w:val="22"/>
          </w:rPr>
          <w:t>CCSS.ELA-LITERACY.W.11-12.3.D</w:t>
        </w:r>
      </w:hyperlink>
    </w:p>
    <w:p w14:paraId="71D98CF9" w14:textId="77777777" w:rsidR="000C4971" w:rsidRPr="000C4971" w:rsidRDefault="000C4971" w:rsidP="000C4971">
      <w:pPr>
        <w:widowControl w:val="0"/>
        <w:autoSpaceDE w:val="0"/>
        <w:autoSpaceDN w:val="0"/>
        <w:adjustRightInd w:val="0"/>
        <w:rPr>
          <w:rFonts w:ascii="Times" w:hAnsi="Times" w:cs="Times"/>
          <w:color w:val="181818"/>
          <w:sz w:val="22"/>
          <w:szCs w:val="22"/>
        </w:rPr>
      </w:pPr>
      <w:r w:rsidRPr="000C4971">
        <w:rPr>
          <w:rFonts w:ascii="Times" w:hAnsi="Times" w:cs="Times"/>
          <w:color w:val="181818"/>
          <w:sz w:val="22"/>
          <w:szCs w:val="22"/>
        </w:rPr>
        <w:t xml:space="preserve">Use precise words and phrases, telling details, and sensory language to </w:t>
      </w:r>
      <w:r w:rsidRPr="0027471A">
        <w:rPr>
          <w:rFonts w:ascii="Times" w:hAnsi="Times" w:cs="Times"/>
          <w:b/>
          <w:color w:val="181818"/>
          <w:sz w:val="22"/>
          <w:szCs w:val="22"/>
        </w:rPr>
        <w:t>convey a vivid picture of the experiences, events, setting, and/or characters</w:t>
      </w:r>
      <w:r w:rsidRPr="000C4971">
        <w:rPr>
          <w:rFonts w:ascii="Times" w:hAnsi="Times" w:cs="Times"/>
          <w:color w:val="181818"/>
          <w:sz w:val="22"/>
          <w:szCs w:val="22"/>
        </w:rPr>
        <w:t>.</w:t>
      </w:r>
    </w:p>
    <w:p w14:paraId="420227F0" w14:textId="77777777" w:rsidR="000C4971" w:rsidRPr="000C4971" w:rsidRDefault="00EA1474" w:rsidP="000C4971">
      <w:pPr>
        <w:widowControl w:val="0"/>
        <w:autoSpaceDE w:val="0"/>
        <w:autoSpaceDN w:val="0"/>
        <w:adjustRightInd w:val="0"/>
        <w:rPr>
          <w:rFonts w:ascii="Times" w:hAnsi="Times" w:cs="Times"/>
          <w:color w:val="181818"/>
          <w:sz w:val="22"/>
          <w:szCs w:val="22"/>
        </w:rPr>
      </w:pPr>
      <w:hyperlink r:id="rId11" w:history="1">
        <w:r w:rsidR="000C4971" w:rsidRPr="000C4971">
          <w:rPr>
            <w:rFonts w:ascii="Times" w:hAnsi="Times" w:cs="Times"/>
            <w:color w:val="2A2A2A"/>
            <w:sz w:val="22"/>
            <w:szCs w:val="22"/>
          </w:rPr>
          <w:t>CCSS.ELA-LITERACY.W.11-12.3.E</w:t>
        </w:r>
      </w:hyperlink>
    </w:p>
    <w:p w14:paraId="67C30936" w14:textId="77777777" w:rsidR="000C4971" w:rsidRPr="000C4971" w:rsidRDefault="000C4971" w:rsidP="000C4971">
      <w:pPr>
        <w:rPr>
          <w:sz w:val="22"/>
          <w:szCs w:val="22"/>
        </w:rPr>
      </w:pPr>
      <w:r w:rsidRPr="0027471A">
        <w:rPr>
          <w:rFonts w:ascii="Times" w:hAnsi="Times" w:cs="Times"/>
          <w:b/>
          <w:color w:val="181818"/>
          <w:sz w:val="22"/>
          <w:szCs w:val="22"/>
        </w:rPr>
        <w:t>Provide a conclusion</w:t>
      </w:r>
      <w:r w:rsidRPr="000C4971">
        <w:rPr>
          <w:rFonts w:ascii="Times" w:hAnsi="Times" w:cs="Times"/>
          <w:color w:val="181818"/>
          <w:sz w:val="22"/>
          <w:szCs w:val="22"/>
        </w:rPr>
        <w:t xml:space="preserve"> that follows from and reflects on what is experienced, observed, or resolved over the course of the narrative.</w:t>
      </w:r>
      <w:r w:rsidRPr="000C4971">
        <w:rPr>
          <w:sz w:val="22"/>
          <w:szCs w:val="22"/>
        </w:rPr>
        <w:t xml:space="preserve"> </w:t>
      </w:r>
    </w:p>
    <w:p w14:paraId="40455374" w14:textId="77777777" w:rsidR="000C4971" w:rsidRPr="000C4971" w:rsidRDefault="000C4971" w:rsidP="000C4971">
      <w:pPr>
        <w:rPr>
          <w:sz w:val="22"/>
          <w:szCs w:val="22"/>
        </w:rPr>
      </w:pPr>
    </w:p>
    <w:p w14:paraId="3E9F6621" w14:textId="77777777" w:rsidR="000C4971" w:rsidRPr="000C4971" w:rsidRDefault="000C4971" w:rsidP="000C4971">
      <w:pPr>
        <w:ind w:left="360"/>
        <w:rPr>
          <w:sz w:val="22"/>
          <w:szCs w:val="22"/>
        </w:rPr>
      </w:pPr>
    </w:p>
    <w:sectPr w:rsidR="000C4971" w:rsidRPr="000C4971" w:rsidSect="00263EF2">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BE585" w14:textId="77777777" w:rsidR="000C4971" w:rsidRDefault="000C4971" w:rsidP="000C4971">
      <w:r>
        <w:separator/>
      </w:r>
    </w:p>
  </w:endnote>
  <w:endnote w:type="continuationSeparator" w:id="0">
    <w:p w14:paraId="1BE789A9" w14:textId="77777777" w:rsidR="000C4971" w:rsidRDefault="000C4971" w:rsidP="000C4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DC36D" w14:textId="77777777" w:rsidR="000C4971" w:rsidRDefault="000C4971" w:rsidP="000C4971">
      <w:r>
        <w:separator/>
      </w:r>
    </w:p>
  </w:footnote>
  <w:footnote w:type="continuationSeparator" w:id="0">
    <w:p w14:paraId="78046B04" w14:textId="77777777" w:rsidR="000C4971" w:rsidRDefault="000C4971" w:rsidP="000C49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2F471" w14:textId="77777777" w:rsidR="000C4971" w:rsidRDefault="000C4971">
    <w:pPr>
      <w:pStyle w:val="Header"/>
    </w:pPr>
    <w:r>
      <w:t>Name</w:t>
    </w:r>
    <w:proofErr w:type="gramStart"/>
    <w:r>
      <w:t>:_</w:t>
    </w:r>
    <w:proofErr w:type="gramEnd"/>
    <w:r>
      <w:t xml:space="preserve">_______________________         </w:t>
    </w:r>
    <w:r>
      <w:tab/>
    </w:r>
    <w:r>
      <w:tab/>
      <w:t xml:space="preserve">DUE DATE:    </w:t>
    </w:r>
    <w:r>
      <w:tab/>
    </w:r>
  </w:p>
  <w:p w14:paraId="2E186BD8" w14:textId="77777777" w:rsidR="000C4971" w:rsidRDefault="000C4971">
    <w:pPr>
      <w:pStyle w:val="Header"/>
    </w:pPr>
    <w:r>
      <w:t>Ms. Burrow</w:t>
    </w:r>
  </w:p>
  <w:p w14:paraId="79EDFA4F" w14:textId="77777777" w:rsidR="000C4971" w:rsidRDefault="000C4971">
    <w:pPr>
      <w:pStyle w:val="Header"/>
    </w:pPr>
    <w:r>
      <w:t>English 11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77AF7"/>
    <w:multiLevelType w:val="hybridMultilevel"/>
    <w:tmpl w:val="EEA02112"/>
    <w:lvl w:ilvl="0" w:tplc="78E69FC6">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971"/>
    <w:rsid w:val="000C4971"/>
    <w:rsid w:val="00263EF2"/>
    <w:rsid w:val="0027471A"/>
    <w:rsid w:val="00EA1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96F5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971"/>
    <w:pPr>
      <w:tabs>
        <w:tab w:val="center" w:pos="4320"/>
        <w:tab w:val="right" w:pos="8640"/>
      </w:tabs>
    </w:pPr>
  </w:style>
  <w:style w:type="character" w:customStyle="1" w:styleId="HeaderChar">
    <w:name w:val="Header Char"/>
    <w:basedOn w:val="DefaultParagraphFont"/>
    <w:link w:val="Header"/>
    <w:uiPriority w:val="99"/>
    <w:rsid w:val="000C4971"/>
  </w:style>
  <w:style w:type="paragraph" w:styleId="Footer">
    <w:name w:val="footer"/>
    <w:basedOn w:val="Normal"/>
    <w:link w:val="FooterChar"/>
    <w:uiPriority w:val="99"/>
    <w:unhideWhenUsed/>
    <w:rsid w:val="000C4971"/>
    <w:pPr>
      <w:tabs>
        <w:tab w:val="center" w:pos="4320"/>
        <w:tab w:val="right" w:pos="8640"/>
      </w:tabs>
    </w:pPr>
  </w:style>
  <w:style w:type="character" w:customStyle="1" w:styleId="FooterChar">
    <w:name w:val="Footer Char"/>
    <w:basedOn w:val="DefaultParagraphFont"/>
    <w:link w:val="Footer"/>
    <w:uiPriority w:val="99"/>
    <w:rsid w:val="000C4971"/>
  </w:style>
  <w:style w:type="paragraph" w:styleId="ListParagraph">
    <w:name w:val="List Paragraph"/>
    <w:basedOn w:val="Normal"/>
    <w:uiPriority w:val="34"/>
    <w:qFormat/>
    <w:rsid w:val="000C497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971"/>
    <w:pPr>
      <w:tabs>
        <w:tab w:val="center" w:pos="4320"/>
        <w:tab w:val="right" w:pos="8640"/>
      </w:tabs>
    </w:pPr>
  </w:style>
  <w:style w:type="character" w:customStyle="1" w:styleId="HeaderChar">
    <w:name w:val="Header Char"/>
    <w:basedOn w:val="DefaultParagraphFont"/>
    <w:link w:val="Header"/>
    <w:uiPriority w:val="99"/>
    <w:rsid w:val="000C4971"/>
  </w:style>
  <w:style w:type="paragraph" w:styleId="Footer">
    <w:name w:val="footer"/>
    <w:basedOn w:val="Normal"/>
    <w:link w:val="FooterChar"/>
    <w:uiPriority w:val="99"/>
    <w:unhideWhenUsed/>
    <w:rsid w:val="000C4971"/>
    <w:pPr>
      <w:tabs>
        <w:tab w:val="center" w:pos="4320"/>
        <w:tab w:val="right" w:pos="8640"/>
      </w:tabs>
    </w:pPr>
  </w:style>
  <w:style w:type="character" w:customStyle="1" w:styleId="FooterChar">
    <w:name w:val="Footer Char"/>
    <w:basedOn w:val="DefaultParagraphFont"/>
    <w:link w:val="Footer"/>
    <w:uiPriority w:val="99"/>
    <w:rsid w:val="000C4971"/>
  </w:style>
  <w:style w:type="paragraph" w:styleId="ListParagraph">
    <w:name w:val="List Paragraph"/>
    <w:basedOn w:val="Normal"/>
    <w:uiPriority w:val="34"/>
    <w:qFormat/>
    <w:rsid w:val="000C4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restandards.org/ELA-Literacy/W/11-12/3/e/"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W/11-12/3/b/" TargetMode="External"/><Relationship Id="rId9" Type="http://schemas.openxmlformats.org/officeDocument/2006/relationships/hyperlink" Target="http://www.corestandards.org/ELA-Literacy/W/11-12/3/c/" TargetMode="External"/><Relationship Id="rId10" Type="http://schemas.openxmlformats.org/officeDocument/2006/relationships/hyperlink" Target="http://www.corestandards.org/ELA-Literacy/W/11-12/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377</Words>
  <Characters>2153</Characters>
  <Application>Microsoft Macintosh Word</Application>
  <DocSecurity>0</DocSecurity>
  <Lines>17</Lines>
  <Paragraphs>5</Paragraphs>
  <ScaleCrop>false</ScaleCrop>
  <Company>West Michigan Aviation Academy</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Burrow</dc:creator>
  <cp:keywords/>
  <dc:description/>
  <cp:lastModifiedBy>Natalie Burrow</cp:lastModifiedBy>
  <cp:revision>2</cp:revision>
  <dcterms:created xsi:type="dcterms:W3CDTF">2015-07-31T22:45:00Z</dcterms:created>
  <dcterms:modified xsi:type="dcterms:W3CDTF">2015-09-18T12:24:00Z</dcterms:modified>
</cp:coreProperties>
</file>